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3D449" w14:textId="77777777" w:rsidR="002B3899" w:rsidRPr="002B3899" w:rsidRDefault="002B3899" w:rsidP="002B3899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val="es-MX" w:eastAsia="es-MX"/>
        </w:rPr>
      </w:pPr>
      <w:bookmarkStart w:id="0" w:name="_GoBack"/>
      <w:bookmarkEnd w:id="0"/>
      <w:r w:rsidRPr="002B3899">
        <w:rPr>
          <w:rFonts w:ascii="Arial" w:eastAsia="Calibri" w:hAnsi="Arial" w:cs="Arial"/>
          <w:sz w:val="22"/>
          <w:szCs w:val="22"/>
          <w:highlight w:val="yellow"/>
          <w:lang w:val="es-MX" w:eastAsia="es-MX"/>
        </w:rPr>
        <w:t>XX de mes de 20XX</w:t>
      </w:r>
      <w:r w:rsidRPr="002B3899">
        <w:rPr>
          <w:rFonts w:ascii="Arial" w:eastAsia="Calibri" w:hAnsi="Arial" w:cs="Arial"/>
          <w:color w:val="FF0000"/>
          <w:sz w:val="22"/>
          <w:szCs w:val="22"/>
          <w:lang w:val="es-MX" w:eastAsia="es-MX"/>
        </w:rPr>
        <w:t xml:space="preserve"> </w:t>
      </w:r>
    </w:p>
    <w:p w14:paraId="4EE3B8EE" w14:textId="75881453" w:rsidR="002B3899" w:rsidRPr="002B3899" w:rsidRDefault="002B3899" w:rsidP="002B3899">
      <w:pPr>
        <w:keepNext/>
        <w:keepLines/>
        <w:spacing w:before="200" w:line="276" w:lineRule="auto"/>
        <w:jc w:val="center"/>
        <w:outlineLvl w:val="1"/>
        <w:rPr>
          <w:rFonts w:ascii="Arial" w:eastAsia="Cambria" w:hAnsi="Arial" w:cs="Arial"/>
          <w:b/>
          <w:color w:val="000000"/>
          <w:sz w:val="26"/>
          <w:szCs w:val="26"/>
          <w:lang w:val="es-MX" w:eastAsia="es-MX"/>
        </w:rPr>
      </w:pPr>
      <w:r w:rsidRPr="002B3899">
        <w:rPr>
          <w:rFonts w:ascii="Arial" w:eastAsia="Cambria" w:hAnsi="Arial" w:cs="Arial"/>
          <w:b/>
          <w:color w:val="000000"/>
          <w:lang w:val="es-MX" w:eastAsia="es-MX"/>
        </w:rPr>
        <w:t>DECLARACIÓN DE NO CONFLICTO DE INTERÉS v.</w:t>
      </w:r>
      <w:r>
        <w:rPr>
          <w:rFonts w:ascii="Arial" w:eastAsia="Cambria" w:hAnsi="Arial" w:cs="Arial"/>
          <w:b/>
          <w:color w:val="000000"/>
          <w:lang w:val="es-MX" w:eastAsia="es-MX"/>
        </w:rPr>
        <w:t>01.2026</w:t>
      </w:r>
    </w:p>
    <w:p w14:paraId="113A5616" w14:textId="77777777" w:rsidR="002B3899" w:rsidRPr="002B3899" w:rsidRDefault="002B3899" w:rsidP="002B3899">
      <w:pPr>
        <w:spacing w:line="276" w:lineRule="auto"/>
        <w:rPr>
          <w:rFonts w:ascii="Arial" w:eastAsia="Calibri" w:hAnsi="Arial" w:cs="Arial"/>
          <w:sz w:val="22"/>
          <w:szCs w:val="22"/>
          <w:lang w:val="es-MX" w:eastAsia="es-MX"/>
        </w:rPr>
      </w:pPr>
    </w:p>
    <w:p w14:paraId="06053262" w14:textId="77777777" w:rsidR="002B3899" w:rsidRPr="002B3899" w:rsidRDefault="002B3899" w:rsidP="002B389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sz w:val="22"/>
          <w:szCs w:val="22"/>
          <w:lang w:val="es-MX" w:eastAsia="es-MX"/>
        </w:rPr>
        <w:t xml:space="preserve">El que suscribe, investigador principal del protocolo titulado </w:t>
      </w:r>
      <w:r w:rsidRPr="002B3899">
        <w:rPr>
          <w:rFonts w:ascii="Arial" w:eastAsia="Calibri" w:hAnsi="Arial" w:cs="Arial"/>
          <w:sz w:val="22"/>
          <w:szCs w:val="22"/>
          <w:highlight w:val="yellow"/>
          <w:lang w:val="es-MX" w:eastAsia="es-MX"/>
        </w:rPr>
        <w:t>“[Nombre del protocolo]</w:t>
      </w:r>
      <w:r w:rsidRPr="002B3899">
        <w:rPr>
          <w:rFonts w:ascii="Arial" w:eastAsia="Calibri" w:hAnsi="Arial" w:cs="Arial"/>
          <w:sz w:val="22"/>
          <w:szCs w:val="22"/>
          <w:lang w:val="es-MX" w:eastAsia="es-MX"/>
        </w:rPr>
        <w:t>”, y de acuerdo con las políticas institucionales y éticas, declaro lo siguiente respecto a posibles conflictos de interés relacionados con mi participación o de mis “familiares directos” en el protocolo mencionado:</w:t>
      </w:r>
    </w:p>
    <w:p w14:paraId="106A8969" w14:textId="77777777" w:rsidR="002B3899" w:rsidRPr="002B3899" w:rsidRDefault="002B3899" w:rsidP="002B38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b/>
          <w:color w:val="000000"/>
          <w:sz w:val="22"/>
          <w:szCs w:val="22"/>
          <w:lang w:val="es-MX" w:eastAsia="es-MX"/>
        </w:rPr>
        <w:t>Tengo algún conflicto de interés que reportar.</w:t>
      </w:r>
      <w:r w:rsidRPr="002B3899">
        <w:rPr>
          <w:rFonts w:ascii="Arial" w:eastAsia="Calibri" w:hAnsi="Arial" w:cs="Arial"/>
          <w:b/>
          <w:color w:val="000000"/>
          <w:sz w:val="22"/>
          <w:szCs w:val="22"/>
          <w:lang w:val="es-MX" w:eastAsia="es-MX"/>
        </w:rPr>
        <w:tab/>
        <w:t xml:space="preserve">    NO </w:t>
      </w:r>
      <w:r w:rsidRPr="002B3899">
        <w:rPr>
          <w:rFonts w:ascii="MS Gothic" w:eastAsia="MS Gothic" w:hAnsi="MS Gothic" w:cs="MS Gothic" w:hint="eastAsia"/>
          <w:b/>
          <w:color w:val="000000"/>
          <w:sz w:val="22"/>
          <w:szCs w:val="22"/>
          <w:lang w:val="es-MX" w:eastAsia="es-MX"/>
        </w:rPr>
        <w:t>☐</w:t>
      </w:r>
      <w:r w:rsidRPr="002B3899">
        <w:rPr>
          <w:rFonts w:ascii="Arial" w:eastAsia="Calibri" w:hAnsi="Arial" w:cs="Arial"/>
          <w:b/>
          <w:color w:val="000000"/>
          <w:sz w:val="22"/>
          <w:szCs w:val="22"/>
          <w:lang w:val="es-MX" w:eastAsia="es-MX"/>
        </w:rPr>
        <w:t xml:space="preserve">         SI</w:t>
      </w:r>
      <w:r w:rsidRPr="002B3899">
        <w:rPr>
          <w:rFonts w:ascii="Arial" w:eastAsia="Calibri" w:hAnsi="Arial" w:cs="Arial"/>
          <w:b/>
          <w:color w:val="000000"/>
          <w:sz w:val="22"/>
          <w:szCs w:val="22"/>
          <w:lang w:val="es-MX" w:eastAsia="es-MX"/>
        </w:rPr>
        <w:tab/>
      </w:r>
      <w:r w:rsidRPr="002B3899">
        <w:rPr>
          <w:rFonts w:ascii="MS Gothic" w:eastAsia="MS Gothic" w:hAnsi="MS Gothic" w:cs="MS Gothic" w:hint="eastAsia"/>
          <w:b/>
          <w:color w:val="000000"/>
          <w:sz w:val="22"/>
          <w:szCs w:val="22"/>
          <w:lang w:val="es-MX" w:eastAsia="es-MX"/>
        </w:rPr>
        <w:t>☐</w:t>
      </w:r>
    </w:p>
    <w:p w14:paraId="62263046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s-MX"/>
        </w:rPr>
      </w:pPr>
    </w:p>
    <w:p w14:paraId="6E16D0EF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b/>
          <w:color w:val="000000"/>
          <w:sz w:val="22"/>
          <w:szCs w:val="22"/>
          <w:lang w:val="es-MX" w:eastAsia="es-MX"/>
        </w:rPr>
        <w:t>Si tiene algún conflicto, especifique cual:</w:t>
      </w:r>
    </w:p>
    <w:p w14:paraId="7C5A430D" w14:textId="1970761F" w:rsidR="002B3899" w:rsidRPr="002B3899" w:rsidRDefault="002B3899" w:rsidP="002B38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Relación comercial o económica directa con el patrocinador.</w:t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ab/>
        <w:t xml:space="preserve">  </w:t>
      </w:r>
      <w:r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 xml:space="preserve">    </w:t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 xml:space="preserve"> NO</w:t>
      </w:r>
      <w:r w:rsidRPr="002B3899">
        <w:rPr>
          <w:rFonts w:ascii="MS Gothic" w:eastAsia="MS Gothic" w:hAnsi="MS Gothic" w:cs="MS Gothic" w:hint="eastAsia"/>
          <w:color w:val="000000"/>
          <w:sz w:val="22"/>
          <w:szCs w:val="22"/>
          <w:lang w:val="es-MX" w:eastAsia="es-MX"/>
        </w:rPr>
        <w:t>☐</w:t>
      </w:r>
      <w:r w:rsidRPr="002B3899">
        <w:rPr>
          <w:rFonts w:ascii="Arial" w:eastAsia="MS Gothic" w:hAnsi="Arial" w:cs="Arial"/>
          <w:color w:val="000000"/>
          <w:sz w:val="22"/>
          <w:szCs w:val="22"/>
          <w:lang w:val="es-MX" w:eastAsia="es-MX"/>
        </w:rPr>
        <w:t xml:space="preserve">   </w:t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SI</w:t>
      </w:r>
      <w:r w:rsidRPr="002B3899">
        <w:rPr>
          <w:rFonts w:ascii="MS Gothic" w:eastAsia="MS Gothic" w:hAnsi="MS Gothic" w:cs="MS Gothic" w:hint="eastAsia"/>
          <w:color w:val="000000"/>
          <w:sz w:val="22"/>
          <w:szCs w:val="22"/>
          <w:lang w:val="es-MX" w:eastAsia="es-MX"/>
        </w:rPr>
        <w:t>☐</w:t>
      </w:r>
    </w:p>
    <w:p w14:paraId="2DCB4F06" w14:textId="7F632431" w:rsidR="002B3899" w:rsidRPr="002B3899" w:rsidRDefault="002B3899" w:rsidP="002B38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 xml:space="preserve">Relación profesional directa con el patrocinador. </w:t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ab/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 xml:space="preserve">    </w:t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 xml:space="preserve">   NO</w:t>
      </w:r>
      <w:r w:rsidRPr="002B3899">
        <w:rPr>
          <w:rFonts w:ascii="MS Gothic" w:eastAsia="MS Gothic" w:hAnsi="MS Gothic" w:cs="MS Gothic" w:hint="eastAsia"/>
          <w:color w:val="000000"/>
          <w:sz w:val="22"/>
          <w:szCs w:val="22"/>
          <w:lang w:val="es-MX" w:eastAsia="es-MX"/>
        </w:rPr>
        <w:t>☐</w:t>
      </w:r>
      <w:r w:rsidRPr="002B3899">
        <w:rPr>
          <w:rFonts w:ascii="MS Gothic" w:eastAsia="MS Gothic" w:hAnsi="MS Gothic" w:cs="MS Gothic"/>
          <w:color w:val="000000"/>
          <w:sz w:val="22"/>
          <w:szCs w:val="22"/>
          <w:lang w:val="es-MX" w:eastAsia="es-MX"/>
        </w:rPr>
        <w:t xml:space="preserve"> </w:t>
      </w:r>
      <w:r w:rsidRPr="002B3899">
        <w:rPr>
          <w:rFonts w:ascii="Arial" w:eastAsia="MS Gothic" w:hAnsi="Arial" w:cs="Arial"/>
          <w:color w:val="000000"/>
          <w:sz w:val="22"/>
          <w:szCs w:val="22"/>
          <w:lang w:val="es-MX" w:eastAsia="es-MX"/>
        </w:rPr>
        <w:t xml:space="preserve"> </w:t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SI</w:t>
      </w:r>
      <w:r w:rsidRPr="002B3899">
        <w:rPr>
          <w:rFonts w:ascii="MS Gothic" w:eastAsia="MS Gothic" w:hAnsi="MS Gothic" w:cs="MS Gothic" w:hint="eastAsia"/>
          <w:color w:val="000000"/>
          <w:sz w:val="22"/>
          <w:szCs w:val="22"/>
          <w:lang w:val="es-MX" w:eastAsia="es-MX"/>
        </w:rPr>
        <w:t>☐</w:t>
      </w:r>
    </w:p>
    <w:p w14:paraId="6BA3520C" w14:textId="77777777" w:rsidR="002B3899" w:rsidRPr="002B3899" w:rsidRDefault="002B3899" w:rsidP="002B389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Cualquier otra cosa que pudiera afectar su objetividad o            NO</w:t>
      </w:r>
      <w:r w:rsidRPr="002B3899">
        <w:rPr>
          <w:rFonts w:ascii="MS Gothic" w:eastAsia="MS Gothic" w:hAnsi="MS Gothic" w:cs="MS Gothic" w:hint="eastAsia"/>
          <w:color w:val="000000"/>
          <w:sz w:val="22"/>
          <w:szCs w:val="22"/>
          <w:lang w:val="es-MX" w:eastAsia="es-MX"/>
        </w:rPr>
        <w:t>☐</w:t>
      </w:r>
      <w:r w:rsidRPr="002B3899">
        <w:rPr>
          <w:rFonts w:ascii="Arial" w:eastAsia="MS Gothic" w:hAnsi="Arial" w:cs="Arial"/>
          <w:color w:val="000000"/>
          <w:sz w:val="22"/>
          <w:szCs w:val="22"/>
          <w:lang w:val="es-MX" w:eastAsia="es-MX"/>
        </w:rPr>
        <w:t xml:space="preserve">   </w:t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SI</w:t>
      </w:r>
      <w:r w:rsidRPr="002B3899">
        <w:rPr>
          <w:rFonts w:ascii="MS Gothic" w:eastAsia="MS Gothic" w:hAnsi="MS Gothic" w:cs="MS Gothic" w:hint="eastAsia"/>
          <w:color w:val="000000"/>
          <w:sz w:val="22"/>
          <w:szCs w:val="22"/>
          <w:lang w:val="es-MX" w:eastAsia="es-MX"/>
        </w:rPr>
        <w:t>☐</w:t>
      </w: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 xml:space="preserve">  </w:t>
      </w:r>
    </w:p>
    <w:p w14:paraId="738F9164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  <w:proofErr w:type="gramStart"/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independencia</w:t>
      </w:r>
      <w:proofErr w:type="gramEnd"/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 xml:space="preserve"> en el desempeño de sus funciones.</w:t>
      </w:r>
    </w:p>
    <w:p w14:paraId="65C98CE8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</w:p>
    <w:p w14:paraId="002F898F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</w:p>
    <w:p w14:paraId="3ABCEE4B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Si usted contestó afirmativamente a cualquiera de los aspectos formulados arriba, por favor proporcione los detalles.</w:t>
      </w:r>
    </w:p>
    <w:p w14:paraId="7D0E87B0" w14:textId="0080A3CD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__________________</w:t>
      </w:r>
    </w:p>
    <w:p w14:paraId="31786E5D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</w:p>
    <w:p w14:paraId="742EB030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Declaro bajo protesta de decir verdad que la información proporcionada en esta declaración es veraz y completa. Entiendo que cualquier conflicto de interés real, percibido o potencial deberá ser comunicado oportunamente al Comité de Ética en Investigación.</w:t>
      </w:r>
    </w:p>
    <w:p w14:paraId="3E2A0970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</w:p>
    <w:p w14:paraId="6DB8EC05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</w:p>
    <w:p w14:paraId="6A436FF4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color w:val="000000"/>
          <w:sz w:val="22"/>
          <w:szCs w:val="22"/>
          <w:lang w:val="es-MX" w:eastAsia="es-MX"/>
        </w:rPr>
        <w:t>__________________________________________</w:t>
      </w:r>
    </w:p>
    <w:p w14:paraId="382AD24F" w14:textId="77777777" w:rsidR="002B3899" w:rsidRPr="002B3899" w:rsidRDefault="002B3899" w:rsidP="002B389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val="es-MX" w:eastAsia="es-MX"/>
        </w:rPr>
      </w:pPr>
      <w:r w:rsidRPr="002B3899">
        <w:rPr>
          <w:rFonts w:ascii="Arial" w:eastAsia="Calibri" w:hAnsi="Arial" w:cs="Arial"/>
          <w:b/>
          <w:bCs/>
          <w:sz w:val="22"/>
          <w:szCs w:val="22"/>
          <w:lang w:val="es-MX" w:eastAsia="es-MX"/>
        </w:rPr>
        <w:t>Nombre y firma del investigador principal</w:t>
      </w:r>
    </w:p>
    <w:p w14:paraId="7D47B11D" w14:textId="03831F0E" w:rsidR="00594D57" w:rsidRDefault="00594D57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</w:p>
    <w:sectPr w:rsidR="00594D57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C0D49" w14:textId="77777777" w:rsidR="0074358F" w:rsidRDefault="0074358F" w:rsidP="00AA4017">
      <w:r>
        <w:separator/>
      </w:r>
    </w:p>
  </w:endnote>
  <w:endnote w:type="continuationSeparator" w:id="0">
    <w:p w14:paraId="2B4C9FFD" w14:textId="77777777" w:rsidR="0074358F" w:rsidRDefault="0074358F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54162DBD">
          <wp:simplePos x="0" y="0"/>
          <wp:positionH relativeFrom="column">
            <wp:posOffset>-926465</wp:posOffset>
          </wp:positionH>
          <wp:positionV relativeFrom="paragraph">
            <wp:posOffset>-133985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B8F51" w14:textId="77777777" w:rsidR="0074358F" w:rsidRDefault="0074358F" w:rsidP="00AA4017">
      <w:r>
        <w:separator/>
      </w:r>
    </w:p>
  </w:footnote>
  <w:footnote w:type="continuationSeparator" w:id="0">
    <w:p w14:paraId="06C997FF" w14:textId="77777777" w:rsidR="0074358F" w:rsidRDefault="0074358F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101"/>
    <w:multiLevelType w:val="multilevel"/>
    <w:tmpl w:val="6DC48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2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6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582F"/>
    <w:rsid w:val="002B01A9"/>
    <w:rsid w:val="002B3899"/>
    <w:rsid w:val="002C2A60"/>
    <w:rsid w:val="00361D6C"/>
    <w:rsid w:val="00397EC8"/>
    <w:rsid w:val="003A7EC9"/>
    <w:rsid w:val="003C52C1"/>
    <w:rsid w:val="0042614D"/>
    <w:rsid w:val="004B36D9"/>
    <w:rsid w:val="00553171"/>
    <w:rsid w:val="00564633"/>
    <w:rsid w:val="005810B3"/>
    <w:rsid w:val="00594D57"/>
    <w:rsid w:val="005E0B19"/>
    <w:rsid w:val="005F76B9"/>
    <w:rsid w:val="00605852"/>
    <w:rsid w:val="006067AD"/>
    <w:rsid w:val="0061455D"/>
    <w:rsid w:val="00620CFA"/>
    <w:rsid w:val="00643096"/>
    <w:rsid w:val="00671545"/>
    <w:rsid w:val="006957E7"/>
    <w:rsid w:val="0073569B"/>
    <w:rsid w:val="0074358F"/>
    <w:rsid w:val="0078615D"/>
    <w:rsid w:val="007B1015"/>
    <w:rsid w:val="0084733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531DC"/>
    <w:rsid w:val="009820CD"/>
    <w:rsid w:val="0098429A"/>
    <w:rsid w:val="00997A3B"/>
    <w:rsid w:val="009C39EA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40F8AE-3ABA-4BE8-863D-CD274965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DECLARACIÓN DE NO CONFLICTO DE INTERÉS v.01.2026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3</cp:revision>
  <cp:lastPrinted>2025-01-30T18:23:00Z</cp:lastPrinted>
  <dcterms:created xsi:type="dcterms:W3CDTF">2026-01-15T21:02:00Z</dcterms:created>
  <dcterms:modified xsi:type="dcterms:W3CDTF">2026-01-16T17:00:00Z</dcterms:modified>
</cp:coreProperties>
</file>